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85" w:rsidRDefault="00845285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9C0BFA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845285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2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>
        <w:rPr>
          <w:rFonts w:ascii="Times New Roman" w:hAnsi="Times New Roman" w:cs="Times New Roman"/>
          <w:sz w:val="28"/>
          <w:szCs w:val="28"/>
        </w:rPr>
        <w:t>2</w:t>
      </w:r>
      <w:r w:rsidRPr="009C0BF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>
        <w:rPr>
          <w:rFonts w:ascii="Times New Roman" w:hAnsi="Times New Roman" w:cs="Times New Roman"/>
          <w:sz w:val="28"/>
          <w:szCs w:val="28"/>
        </w:rPr>
        <w:t>21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>
        <w:rPr>
          <w:rFonts w:ascii="Times New Roman" w:hAnsi="Times New Roman" w:cs="Times New Roman"/>
          <w:sz w:val="28"/>
          <w:szCs w:val="28"/>
        </w:rPr>
        <w:t>273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>
        <w:rPr>
          <w:rFonts w:ascii="Times New Roman" w:hAnsi="Times New Roman" w:cs="Times New Roman"/>
          <w:sz w:val="28"/>
          <w:szCs w:val="28"/>
        </w:rPr>
        <w:t>22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>
        <w:rPr>
          <w:rFonts w:ascii="Times New Roman" w:hAnsi="Times New Roman" w:cs="Times New Roman"/>
          <w:sz w:val="28"/>
          <w:szCs w:val="28"/>
        </w:rPr>
        <w:t>4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B0D14" w:rsidRPr="00891B34" w:rsidRDefault="00CE11AC" w:rsidP="008452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D14" w:rsidRPr="00094391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094391" w:rsidRPr="00094391">
        <w:rPr>
          <w:rFonts w:ascii="Times New Roman" w:eastAsia="Times New Roman" w:hAnsi="Times New Roman" w:cs="Times New Roman"/>
          <w:sz w:val="28"/>
          <w:szCs w:val="28"/>
        </w:rPr>
        <w:t>16.09.2022</w:t>
      </w:r>
      <w:r w:rsidR="00094391" w:rsidRPr="0009439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="00B01740" w:rsidRPr="00094391">
        <w:rPr>
          <w:rFonts w:ascii="Times New Roman" w:hAnsi="Times New Roman" w:cs="Times New Roman"/>
          <w:sz w:val="28"/>
          <w:szCs w:val="28"/>
        </w:rPr>
        <w:t>«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>от 17.12.2021 № 34 «О бюджете</w:t>
      </w:r>
      <w:r w:rsidR="00CE55C5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1740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2022 год и плановый период </w:t>
      </w:r>
      <w:r w:rsidR="007A658D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1740" w:rsidRPr="00891B34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="00AB0D14" w:rsidRPr="00891B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4391" w:rsidRPr="00891B34" w:rsidRDefault="00561EA5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91B34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</w:t>
      </w:r>
      <w:r w:rsidR="00972362" w:rsidRPr="00891B34">
        <w:rPr>
          <w:b w:val="0"/>
          <w:sz w:val="28"/>
          <w:szCs w:val="28"/>
        </w:rPr>
        <w:t>Приложение 1</w:t>
      </w:r>
      <w:r w:rsidRPr="00891B34">
        <w:rPr>
          <w:b w:val="0"/>
          <w:sz w:val="28"/>
          <w:szCs w:val="28"/>
        </w:rPr>
        <w:t xml:space="preserve"> «Распределение финансовых ресурсов муниципальной программы» </w:t>
      </w:r>
      <w:r w:rsidR="00094391" w:rsidRPr="00891B34">
        <w:rPr>
          <w:b w:val="0"/>
          <w:sz w:val="28"/>
          <w:szCs w:val="28"/>
        </w:rPr>
        <w:t xml:space="preserve">увеличив </w:t>
      </w:r>
      <w:r w:rsidRPr="00891B34">
        <w:rPr>
          <w:b w:val="0"/>
          <w:sz w:val="28"/>
          <w:szCs w:val="28"/>
        </w:rPr>
        <w:t xml:space="preserve">общий объем </w:t>
      </w:r>
      <w:r w:rsidR="00B949BE" w:rsidRPr="00891B34">
        <w:rPr>
          <w:b w:val="0"/>
          <w:sz w:val="28"/>
          <w:szCs w:val="28"/>
        </w:rPr>
        <w:t xml:space="preserve">финансирования </w:t>
      </w:r>
      <w:r w:rsidR="00891B34" w:rsidRPr="00891B34">
        <w:rPr>
          <w:b w:val="0"/>
          <w:sz w:val="28"/>
          <w:szCs w:val="28"/>
        </w:rPr>
        <w:t xml:space="preserve">из средств бюджета Ханты-Мансийского района </w:t>
      </w:r>
      <w:r w:rsidR="0024689F" w:rsidRPr="00891B34">
        <w:rPr>
          <w:b w:val="0"/>
          <w:sz w:val="28"/>
          <w:szCs w:val="28"/>
        </w:rPr>
        <w:t>на 202</w:t>
      </w:r>
      <w:r w:rsidR="00CE55C5" w:rsidRPr="00891B34">
        <w:rPr>
          <w:b w:val="0"/>
          <w:sz w:val="28"/>
          <w:szCs w:val="28"/>
        </w:rPr>
        <w:t>2</w:t>
      </w:r>
      <w:r w:rsidR="0024689F" w:rsidRPr="00891B34">
        <w:rPr>
          <w:b w:val="0"/>
          <w:sz w:val="28"/>
          <w:szCs w:val="28"/>
        </w:rPr>
        <w:t xml:space="preserve"> год, </w:t>
      </w:r>
      <w:r w:rsidRPr="00891B34">
        <w:rPr>
          <w:b w:val="0"/>
          <w:sz w:val="28"/>
          <w:szCs w:val="28"/>
        </w:rPr>
        <w:t xml:space="preserve">на сумму </w:t>
      </w:r>
      <w:r w:rsidR="00094391" w:rsidRPr="00891B34">
        <w:rPr>
          <w:b w:val="0"/>
          <w:sz w:val="28"/>
          <w:szCs w:val="28"/>
        </w:rPr>
        <w:t>9 333,4</w:t>
      </w:r>
      <w:r w:rsidRPr="00891B34">
        <w:rPr>
          <w:b w:val="0"/>
          <w:sz w:val="28"/>
          <w:szCs w:val="28"/>
        </w:rPr>
        <w:t xml:space="preserve"> </w:t>
      </w:r>
      <w:r w:rsidR="0059275E" w:rsidRPr="00891B34">
        <w:rPr>
          <w:b w:val="0"/>
          <w:sz w:val="28"/>
          <w:szCs w:val="28"/>
        </w:rPr>
        <w:t>тыс. рублей,</w:t>
      </w:r>
      <w:r w:rsidR="00094391" w:rsidRPr="00891B34">
        <w:rPr>
          <w:b w:val="0"/>
          <w:sz w:val="28"/>
          <w:szCs w:val="28"/>
        </w:rPr>
        <w:t xml:space="preserve"> в том числе по ме</w:t>
      </w:r>
      <w:r w:rsidR="0072185D" w:rsidRPr="00891B34">
        <w:rPr>
          <w:b w:val="0"/>
          <w:sz w:val="28"/>
          <w:szCs w:val="28"/>
        </w:rPr>
        <w:t>роприяти</w:t>
      </w:r>
      <w:r w:rsidR="00094391" w:rsidRPr="00891B34">
        <w:rPr>
          <w:b w:val="0"/>
          <w:sz w:val="28"/>
          <w:szCs w:val="28"/>
        </w:rPr>
        <w:t>ям:</w:t>
      </w:r>
    </w:p>
    <w:p w:rsidR="00094391" w:rsidRPr="001B2F33" w:rsidRDefault="0095750B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91B34">
        <w:rPr>
          <w:b w:val="0"/>
          <w:sz w:val="28"/>
          <w:szCs w:val="28"/>
        </w:rPr>
        <w:t xml:space="preserve">новое основное мероприятие </w:t>
      </w:r>
      <w:r w:rsidR="00094391" w:rsidRPr="00891B34">
        <w:rPr>
          <w:b w:val="0"/>
          <w:sz w:val="28"/>
          <w:szCs w:val="28"/>
        </w:rPr>
        <w:t>«1.2. «</w:t>
      </w:r>
      <w:r w:rsidRPr="00891B34">
        <w:rPr>
          <w:b w:val="0"/>
          <w:sz w:val="28"/>
          <w:szCs w:val="28"/>
        </w:rPr>
        <w:t xml:space="preserve">Содействие повышению эффективности деятельности органов местного самоуправления и качества управления муниципальными финансами» (далее - мероприятие 1.2.) </w:t>
      </w:r>
      <w:r w:rsidR="00F0484F">
        <w:rPr>
          <w:b w:val="0"/>
          <w:sz w:val="28"/>
          <w:szCs w:val="28"/>
        </w:rPr>
        <w:t xml:space="preserve">                      </w:t>
      </w:r>
      <w:r w:rsidRPr="00891B34">
        <w:rPr>
          <w:b w:val="0"/>
          <w:sz w:val="28"/>
          <w:szCs w:val="28"/>
        </w:rPr>
        <w:t>с объемом финансовых затрат</w:t>
      </w:r>
      <w:r w:rsidR="005F05A8" w:rsidRPr="00891B34">
        <w:rPr>
          <w:b w:val="0"/>
          <w:sz w:val="28"/>
          <w:szCs w:val="28"/>
        </w:rPr>
        <w:t xml:space="preserve"> </w:t>
      </w:r>
      <w:r w:rsidRPr="00891B34">
        <w:rPr>
          <w:b w:val="0"/>
          <w:sz w:val="28"/>
          <w:szCs w:val="28"/>
        </w:rPr>
        <w:t xml:space="preserve">на его реализацию в 2022 году - 6 000,0 тыс. рублей. </w:t>
      </w:r>
      <w:r w:rsidR="00F0484F">
        <w:rPr>
          <w:b w:val="0"/>
          <w:sz w:val="28"/>
          <w:szCs w:val="28"/>
        </w:rPr>
        <w:t>Основное м</w:t>
      </w:r>
      <w:r w:rsidRPr="00891B34">
        <w:rPr>
          <w:b w:val="0"/>
          <w:sz w:val="28"/>
          <w:szCs w:val="28"/>
        </w:rPr>
        <w:t xml:space="preserve">ероприятие включает два структурных элемента: «1.2.1. «Иные межбюджетные трансферты на поощрение </w:t>
      </w:r>
      <w:proofErr w:type="gramStart"/>
      <w:r w:rsidRPr="00891B34">
        <w:rPr>
          <w:b w:val="0"/>
          <w:sz w:val="28"/>
          <w:szCs w:val="28"/>
        </w:rPr>
        <w:t>достижения наилучших значений показателей качества организации</w:t>
      </w:r>
      <w:proofErr w:type="gramEnd"/>
      <w:r w:rsidRPr="00891B34">
        <w:rPr>
          <w:b w:val="0"/>
          <w:sz w:val="28"/>
          <w:szCs w:val="28"/>
        </w:rPr>
        <w:t xml:space="preserve"> и осуществления бюджетного процесса в сельских поселениях» - </w:t>
      </w:r>
      <w:r w:rsidR="00257A4E" w:rsidRPr="00891B34">
        <w:rPr>
          <w:b w:val="0"/>
          <w:sz w:val="28"/>
          <w:szCs w:val="28"/>
        </w:rPr>
        <w:t>3 000,0 тыс. рублей</w:t>
      </w:r>
      <w:r w:rsidR="00F0484F">
        <w:rPr>
          <w:b w:val="0"/>
          <w:sz w:val="28"/>
          <w:szCs w:val="28"/>
        </w:rPr>
        <w:t xml:space="preserve">                              </w:t>
      </w:r>
      <w:r w:rsidR="00257A4E" w:rsidRPr="00891B34">
        <w:rPr>
          <w:b w:val="0"/>
          <w:sz w:val="28"/>
          <w:szCs w:val="28"/>
        </w:rPr>
        <w:t xml:space="preserve"> и «1.2.2. «Иные межбюджетные </w:t>
      </w:r>
      <w:r w:rsidR="00257A4E" w:rsidRPr="001B2F33">
        <w:rPr>
          <w:b w:val="0"/>
          <w:sz w:val="28"/>
          <w:szCs w:val="28"/>
        </w:rPr>
        <w:t xml:space="preserve">трансферты на поощрение </w:t>
      </w:r>
      <w:proofErr w:type="gramStart"/>
      <w:r w:rsidR="00257A4E" w:rsidRPr="001B2F33">
        <w:rPr>
          <w:b w:val="0"/>
          <w:sz w:val="28"/>
          <w:szCs w:val="28"/>
        </w:rPr>
        <w:t>достижения наилучших значений показателей эффективности развития сельских</w:t>
      </w:r>
      <w:proofErr w:type="gramEnd"/>
      <w:r w:rsidR="00257A4E" w:rsidRPr="001B2F33">
        <w:rPr>
          <w:b w:val="0"/>
          <w:sz w:val="28"/>
          <w:szCs w:val="28"/>
        </w:rPr>
        <w:t xml:space="preserve"> поселений» - 3 000,0 тыс. рублей</w:t>
      </w:r>
      <w:r w:rsidR="005F05A8" w:rsidRPr="001B2F33">
        <w:rPr>
          <w:b w:val="0"/>
          <w:sz w:val="28"/>
          <w:szCs w:val="28"/>
        </w:rPr>
        <w:t>.</w:t>
      </w:r>
    </w:p>
    <w:p w:rsidR="001B2F33" w:rsidRPr="001B2F33" w:rsidRDefault="00F0484F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«2.1.</w:t>
      </w:r>
      <w:r w:rsidR="00535805">
        <w:rPr>
          <w:b w:val="0"/>
          <w:sz w:val="28"/>
          <w:szCs w:val="28"/>
        </w:rPr>
        <w:t>«</w:t>
      </w:r>
      <w:r w:rsidR="0070222E" w:rsidRPr="001B2F33">
        <w:rPr>
          <w:b w:val="0"/>
          <w:sz w:val="28"/>
          <w:szCs w:val="28"/>
        </w:rPr>
        <w:t>Управление резервными средствами бюджета                                  Ханты-Мансийского района»</w:t>
      </w:r>
      <w:r w:rsidR="00891B34" w:rsidRPr="001B2F33">
        <w:rPr>
          <w:b w:val="0"/>
          <w:sz w:val="28"/>
          <w:szCs w:val="28"/>
        </w:rPr>
        <w:t xml:space="preserve"> бюджетные ассигнования уменьшаются                     на 250,0 тыс. рублей</w:t>
      </w:r>
      <w:r w:rsidR="00B049E8" w:rsidRPr="001B2F33">
        <w:rPr>
          <w:b w:val="0"/>
          <w:sz w:val="28"/>
          <w:szCs w:val="28"/>
        </w:rPr>
        <w:t xml:space="preserve"> </w:t>
      </w:r>
      <w:r w:rsidR="00CE55C5" w:rsidRPr="001B2F33">
        <w:rPr>
          <w:b w:val="0"/>
          <w:sz w:val="28"/>
          <w:szCs w:val="28"/>
        </w:rPr>
        <w:t>за счет</w:t>
      </w:r>
      <w:r w:rsidR="00B049E8" w:rsidRPr="001B2F33">
        <w:rPr>
          <w:b w:val="0"/>
          <w:sz w:val="28"/>
          <w:szCs w:val="28"/>
        </w:rPr>
        <w:t xml:space="preserve"> выделения денежных средств из резервного фонда администрации Ханты-Мансийского района в соответствии </w:t>
      </w:r>
      <w:r w:rsidR="00142CEF">
        <w:rPr>
          <w:b w:val="0"/>
          <w:sz w:val="28"/>
          <w:szCs w:val="28"/>
        </w:rPr>
        <w:t xml:space="preserve">                         </w:t>
      </w:r>
      <w:r w:rsidR="00B049E8" w:rsidRPr="001B2F33">
        <w:rPr>
          <w:b w:val="0"/>
          <w:sz w:val="28"/>
          <w:szCs w:val="28"/>
        </w:rPr>
        <w:t>с распоряжением администрации Х</w:t>
      </w:r>
      <w:r w:rsidR="00760344" w:rsidRPr="001B2F33">
        <w:rPr>
          <w:b w:val="0"/>
          <w:sz w:val="28"/>
          <w:szCs w:val="28"/>
        </w:rPr>
        <w:t>анты-Манси</w:t>
      </w:r>
      <w:r w:rsidR="00B049E8" w:rsidRPr="001B2F33">
        <w:rPr>
          <w:b w:val="0"/>
          <w:sz w:val="28"/>
          <w:szCs w:val="28"/>
        </w:rPr>
        <w:t xml:space="preserve">йского района </w:t>
      </w:r>
      <w:r w:rsidR="00E579FC">
        <w:rPr>
          <w:b w:val="0"/>
          <w:sz w:val="28"/>
          <w:szCs w:val="28"/>
        </w:rPr>
        <w:t xml:space="preserve">                                </w:t>
      </w:r>
      <w:r w:rsidR="00B049E8" w:rsidRPr="001B2F33">
        <w:rPr>
          <w:b w:val="0"/>
          <w:sz w:val="28"/>
          <w:szCs w:val="28"/>
        </w:rPr>
        <w:t xml:space="preserve">от </w:t>
      </w:r>
      <w:r w:rsidR="00891B34" w:rsidRPr="001B2F33">
        <w:rPr>
          <w:b w:val="0"/>
          <w:sz w:val="28"/>
          <w:szCs w:val="28"/>
        </w:rPr>
        <w:t>14.06.2022</w:t>
      </w:r>
      <w:r w:rsidR="00B049E8" w:rsidRPr="001B2F33">
        <w:rPr>
          <w:b w:val="0"/>
          <w:sz w:val="28"/>
          <w:szCs w:val="28"/>
        </w:rPr>
        <w:t xml:space="preserve"> № </w:t>
      </w:r>
      <w:r w:rsidR="00891B34" w:rsidRPr="001B2F33">
        <w:rPr>
          <w:b w:val="0"/>
          <w:sz w:val="28"/>
          <w:szCs w:val="28"/>
        </w:rPr>
        <w:t>727-р «О выделении денежных средств</w:t>
      </w:r>
      <w:r w:rsidR="00B049E8" w:rsidRPr="001B2F33">
        <w:rPr>
          <w:b w:val="0"/>
          <w:sz w:val="28"/>
          <w:szCs w:val="28"/>
        </w:rPr>
        <w:t>».</w:t>
      </w:r>
      <w:r w:rsidR="001B2F33" w:rsidRPr="001B2F33">
        <w:rPr>
          <w:b w:val="0"/>
          <w:sz w:val="28"/>
          <w:szCs w:val="28"/>
        </w:rPr>
        <w:t xml:space="preserve"> </w:t>
      </w:r>
      <w:proofErr w:type="gramStart"/>
      <w:r w:rsidR="001B2F33" w:rsidRPr="001B2F33">
        <w:rPr>
          <w:b w:val="0"/>
          <w:sz w:val="28"/>
          <w:szCs w:val="28"/>
        </w:rPr>
        <w:t xml:space="preserve">Денежные средства выделены </w:t>
      </w:r>
      <w:r w:rsidR="00891B34" w:rsidRPr="001B2F33">
        <w:rPr>
          <w:b w:val="0"/>
          <w:sz w:val="28"/>
          <w:szCs w:val="28"/>
        </w:rPr>
        <w:t>департаменту имущественных и земельных отношений</w:t>
      </w:r>
      <w:r w:rsidR="001B2F33" w:rsidRPr="001B2F33">
        <w:rPr>
          <w:b w:val="0"/>
          <w:sz w:val="28"/>
          <w:szCs w:val="28"/>
        </w:rPr>
        <w:t xml:space="preserve"> администрации Ханты-Мансийского района</w:t>
      </w:r>
      <w:r w:rsidR="00891B34" w:rsidRPr="001B2F33">
        <w:rPr>
          <w:b w:val="0"/>
          <w:sz w:val="28"/>
          <w:szCs w:val="28"/>
        </w:rPr>
        <w:t xml:space="preserve"> </w:t>
      </w:r>
      <w:r w:rsidR="001B2F33" w:rsidRPr="001B2F33">
        <w:rPr>
          <w:b w:val="0"/>
          <w:sz w:val="28"/>
          <w:szCs w:val="28"/>
        </w:rPr>
        <w:t xml:space="preserve">в рамках реализации муниципальной программы «Формирование и развитие муниципального имущества Ханты-Мансийского района на 2022-2024 годы»  </w:t>
      </w:r>
      <w:r w:rsidR="00891B34" w:rsidRPr="001B2F33">
        <w:rPr>
          <w:b w:val="0"/>
          <w:sz w:val="28"/>
          <w:szCs w:val="28"/>
        </w:rPr>
        <w:t xml:space="preserve">на проведение дополнительной экспертизы качества выполненных работ </w:t>
      </w:r>
      <w:r w:rsidR="001B2F33" w:rsidRPr="001B2F33">
        <w:rPr>
          <w:b w:val="0"/>
          <w:sz w:val="28"/>
          <w:szCs w:val="28"/>
        </w:rPr>
        <w:t xml:space="preserve"> </w:t>
      </w:r>
      <w:r w:rsidR="001B2F33">
        <w:rPr>
          <w:b w:val="0"/>
          <w:sz w:val="28"/>
          <w:szCs w:val="28"/>
        </w:rPr>
        <w:t xml:space="preserve">                                      </w:t>
      </w:r>
      <w:r w:rsidR="001B2F33" w:rsidRPr="001B2F33">
        <w:rPr>
          <w:b w:val="0"/>
          <w:sz w:val="28"/>
          <w:szCs w:val="28"/>
        </w:rPr>
        <w:t xml:space="preserve"> </w:t>
      </w:r>
      <w:r w:rsidR="00891B34" w:rsidRPr="001B2F33">
        <w:rPr>
          <w:b w:val="0"/>
          <w:sz w:val="28"/>
          <w:szCs w:val="28"/>
        </w:rPr>
        <w:t>по строительству многоквартирного дома №11а по ул.</w:t>
      </w:r>
      <w:r w:rsidR="001B2F33" w:rsidRPr="001B2F33">
        <w:rPr>
          <w:b w:val="0"/>
          <w:sz w:val="28"/>
          <w:szCs w:val="28"/>
        </w:rPr>
        <w:t xml:space="preserve"> </w:t>
      </w:r>
      <w:r w:rsidR="00891B34" w:rsidRPr="001B2F33">
        <w:rPr>
          <w:b w:val="0"/>
          <w:sz w:val="28"/>
          <w:szCs w:val="28"/>
        </w:rPr>
        <w:t xml:space="preserve">Киевской в поселке </w:t>
      </w:r>
      <w:r w:rsidR="00891B34" w:rsidRPr="001B2F33">
        <w:rPr>
          <w:b w:val="0"/>
          <w:sz w:val="28"/>
          <w:szCs w:val="28"/>
        </w:rPr>
        <w:lastRenderedPageBreak/>
        <w:t>Горноправдинск</w:t>
      </w:r>
      <w:r w:rsidR="001B2F33" w:rsidRPr="001B2F33">
        <w:rPr>
          <w:b w:val="0"/>
          <w:sz w:val="28"/>
          <w:szCs w:val="28"/>
        </w:rPr>
        <w:t xml:space="preserve"> в рамках рассмотрения Арбитражным судом </w:t>
      </w:r>
      <w:r w:rsidR="001B2F33">
        <w:rPr>
          <w:b w:val="0"/>
          <w:sz w:val="28"/>
          <w:szCs w:val="28"/>
        </w:rPr>
        <w:t xml:space="preserve">                         </w:t>
      </w:r>
      <w:r w:rsidR="001B2F33" w:rsidRPr="001B2F33">
        <w:rPr>
          <w:b w:val="0"/>
          <w:sz w:val="28"/>
          <w:szCs w:val="28"/>
        </w:rPr>
        <w:t xml:space="preserve">Ханты-Мансийского автономного округа – Югры гражданского дела </w:t>
      </w:r>
      <w:r w:rsidR="001B2F33">
        <w:rPr>
          <w:b w:val="0"/>
          <w:sz w:val="28"/>
          <w:szCs w:val="28"/>
        </w:rPr>
        <w:t xml:space="preserve">                     </w:t>
      </w:r>
      <w:r w:rsidR="001B2F33" w:rsidRPr="001B2F33">
        <w:rPr>
          <w:b w:val="0"/>
          <w:sz w:val="28"/>
          <w:szCs w:val="28"/>
        </w:rPr>
        <w:t>№ А75-527/2021.</w:t>
      </w:r>
      <w:proofErr w:type="gramEnd"/>
    </w:p>
    <w:p w:rsidR="001B2F33" w:rsidRPr="00E04253" w:rsidRDefault="00535805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42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«2.2. «Основное мероприятие «Обеспечение деятельности комитета по финансам администрации Ханты-Мансийского района»</w:t>
      </w:r>
      <w:r w:rsidR="00F048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бюджетные ассигнования </w:t>
      </w:r>
      <w:r w:rsidR="00471C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увеличиваются на 3 583,4 тыс.</w:t>
      </w:r>
      <w:r w:rsidR="006265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1C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рублей, в том числе</w:t>
      </w:r>
      <w:r w:rsidR="007C46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471C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B2F33" w:rsidRDefault="00626588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358,8 тыс. рублей – н</w:t>
      </w:r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 xml:space="preserve">а поощрение муниципальных управленческих команд за счет средств дотации для поощрения </w:t>
      </w:r>
      <w:proofErr w:type="gramStart"/>
      <w:r w:rsidRPr="00E308E6">
        <w:rPr>
          <w:rFonts w:ascii="Times New Roman" w:eastAsia="Times New Roman" w:hAnsi="Times New Roman"/>
          <w:sz w:val="28"/>
          <w:szCs w:val="28"/>
          <w:lang w:eastAsia="ru-RU"/>
        </w:rPr>
        <w:t>достижения наилучших показателей деятельности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 муниципальных районов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7060" w:rsidRDefault="00626588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2 779,7 тыс. рублей – на покрытие первичного дефицита по оплате труда до конца 2022 года и в связи </w:t>
      </w:r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повышением ФОТ на 4% с 01.10.2022 в соответствии с постановлением Правительства ХМАО - Югры </w:t>
      </w:r>
      <w:r w:rsidR="00142C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10.12.2021 № 555-п «О внесении изменений в приложение </w:t>
      </w:r>
      <w:r w:rsidR="00142C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</w:t>
      </w:r>
      <w:proofErr w:type="gramEnd"/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62658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Югре»</w:t>
      </w:r>
      <w:r w:rsidR="00F870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049C" w:rsidRDefault="00F87060" w:rsidP="001D04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444,9 тыс. рублей – на </w:t>
      </w:r>
      <w:r w:rsidR="007C468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обязательств по расходам, связанным </w:t>
      </w:r>
      <w:r w:rsidR="007C4684" w:rsidRPr="007C4684">
        <w:rPr>
          <w:rFonts w:ascii="Times New Roman" w:eastAsia="Times New Roman" w:hAnsi="Times New Roman"/>
          <w:sz w:val="28"/>
          <w:szCs w:val="28"/>
          <w:lang w:eastAsia="ru-RU"/>
        </w:rPr>
        <w:t>с начислениями на выплаты по оплате труда</w:t>
      </w:r>
      <w:r w:rsidR="007C46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49C" w:rsidRDefault="001D049C" w:rsidP="001D04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муниципальной программы новым мероприятием 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«Перечень структурных элементов (основных мероприятий) муниципальной программы дополнено описанием соответствующего структурного элемента, а в Приложение 3 «</w:t>
      </w:r>
      <w:r w:rsidRPr="001D049C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добавлены следующие показатели</w:t>
      </w:r>
      <w:r w:rsidR="00123E37" w:rsidRPr="00123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E37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определены их </w:t>
      </w:r>
      <w:r w:rsidR="002F52E8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 </w:t>
      </w:r>
      <w:r w:rsidR="00123E3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r w:rsidR="00123E37" w:rsidRPr="003F6D44">
        <w:rPr>
          <w:rFonts w:ascii="Times New Roman" w:eastAsia="Times New Roman" w:hAnsi="Times New Roman"/>
          <w:sz w:val="28"/>
          <w:szCs w:val="28"/>
          <w:lang w:eastAsia="ru-RU"/>
        </w:rPr>
        <w:t>на начало реализации муниципальной программы, по годам реализации муниципальной программы</w:t>
      </w:r>
      <w:r w:rsidR="00123E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3E37" w:rsidRPr="003F6D44">
        <w:rPr>
          <w:rFonts w:ascii="Times New Roman" w:eastAsia="Times New Roman" w:hAnsi="Times New Roman"/>
          <w:sz w:val="28"/>
          <w:szCs w:val="28"/>
          <w:lang w:eastAsia="ru-RU"/>
        </w:rPr>
        <w:t>на момент окончания действия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D049C" w:rsidRPr="002F52E8" w:rsidRDefault="003F6D44" w:rsidP="00AA4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049C" w:rsidRPr="002F52E8">
        <w:rPr>
          <w:rFonts w:ascii="Times New Roman" w:eastAsia="Times New Roman" w:hAnsi="Times New Roman" w:cs="Times New Roman"/>
          <w:sz w:val="28"/>
          <w:szCs w:val="28"/>
        </w:rPr>
        <w:t>«5. «</w:t>
      </w:r>
      <w:r w:rsidR="005D6DC8" w:rsidRPr="002F52E8">
        <w:rPr>
          <w:rFonts w:ascii="Times New Roman" w:eastAsia="Times New Roman" w:hAnsi="Times New Roman" w:cs="Times New Roman"/>
          <w:sz w:val="28"/>
          <w:szCs w:val="28"/>
        </w:rPr>
        <w:t>Средняя итоговая оценка качества организации и осуществления бюджетного процесса в сельских поселениях, баллы»</w:t>
      </w:r>
      <w:r w:rsidR="002F52E8" w:rsidRPr="002F52E8"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</w:t>
      </w:r>
      <w:r w:rsidR="002F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23E37" w:rsidRPr="002F52E8">
        <w:rPr>
          <w:rFonts w:ascii="Times New Roman" w:eastAsia="Times New Roman" w:hAnsi="Times New Roman" w:cs="Times New Roman"/>
          <w:sz w:val="28"/>
          <w:szCs w:val="28"/>
        </w:rPr>
        <w:t>≥59,3 балла;</w:t>
      </w:r>
    </w:p>
    <w:p w:rsidR="00123E37" w:rsidRPr="001D049C" w:rsidRDefault="00123E37" w:rsidP="00AA4F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ab/>
        <w:t>«6. «Среднее итоговое значение показателей эффективности развития сельских поселений, баллы» со значением ≥39 баллов</w:t>
      </w:r>
      <w:r w:rsidR="002F52E8" w:rsidRPr="002F5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8D" w:rsidRPr="002F52E8" w:rsidRDefault="00AB08A2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B67" w:rsidRPr="002F52E8">
        <w:rPr>
          <w:rFonts w:ascii="Times New Roman" w:eastAsia="Times New Roman" w:hAnsi="Times New Roman" w:cs="Times New Roman"/>
          <w:sz w:val="28"/>
          <w:szCs w:val="28"/>
        </w:rPr>
        <w:t xml:space="preserve">редлагаемые </w:t>
      </w:r>
      <w:r w:rsidR="00B949BE" w:rsidRPr="002F52E8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2F52E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B7D41" w:rsidRPr="002F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2E8">
        <w:rPr>
          <w:rFonts w:ascii="Times New Roman" w:eastAsia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7A658D" w:rsidRPr="002F52E8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2F52E8">
        <w:rPr>
          <w:rFonts w:ascii="Times New Roman" w:eastAsia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2F52E8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A1463F" w:rsidRPr="002F52E8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2F52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02E" w:rsidRPr="002F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2E8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824E04" w:rsidRPr="002F52E8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C54D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391"/>
    <w:rsid w:val="0009485B"/>
    <w:rsid w:val="00094C89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B2F33"/>
    <w:rsid w:val="001C2294"/>
    <w:rsid w:val="001C5C3F"/>
    <w:rsid w:val="001D049C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301280"/>
    <w:rsid w:val="0030329F"/>
    <w:rsid w:val="00307637"/>
    <w:rsid w:val="00310695"/>
    <w:rsid w:val="00314166"/>
    <w:rsid w:val="00322750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605"/>
    <w:rsid w:val="00465FC6"/>
    <w:rsid w:val="00471CDD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285"/>
    <w:rsid w:val="008459BB"/>
    <w:rsid w:val="008848E0"/>
    <w:rsid w:val="00886731"/>
    <w:rsid w:val="00887852"/>
    <w:rsid w:val="00891714"/>
    <w:rsid w:val="00891B34"/>
    <w:rsid w:val="00891CD5"/>
    <w:rsid w:val="00897CB6"/>
    <w:rsid w:val="008A20DD"/>
    <w:rsid w:val="008A7B52"/>
    <w:rsid w:val="008A7C6B"/>
    <w:rsid w:val="008C2ACB"/>
    <w:rsid w:val="008C7F43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D5283"/>
    <w:rsid w:val="009E10ED"/>
    <w:rsid w:val="009E7233"/>
    <w:rsid w:val="009F653D"/>
    <w:rsid w:val="009F6EC2"/>
    <w:rsid w:val="00A11593"/>
    <w:rsid w:val="00A1463F"/>
    <w:rsid w:val="00A14960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A4F07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2D0A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4CE7"/>
    <w:rsid w:val="00E579FC"/>
    <w:rsid w:val="00E6079F"/>
    <w:rsid w:val="00E624C3"/>
    <w:rsid w:val="00EA351B"/>
    <w:rsid w:val="00EA36BD"/>
    <w:rsid w:val="00EC36BA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F12B-EB9E-4B80-9F01-EBCD8338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2022-10-17T11:29:00Z</dcterms:modified>
</cp:coreProperties>
</file>